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5F686" w14:textId="5B5F04FA" w:rsidR="00F86496" w:rsidRPr="00F86496" w:rsidRDefault="00F86496" w:rsidP="00F86496">
      <w:r w:rsidRPr="00F86496">
        <w:rPr>
          <w:b/>
          <w:bCs/>
        </w:rPr>
        <w:t>Staff Assembly Meeting</w:t>
      </w:r>
      <w:r w:rsidRPr="00F86496">
        <w:br/>
      </w:r>
      <w:r w:rsidRPr="00F86496">
        <w:rPr>
          <w:b/>
          <w:bCs/>
        </w:rPr>
        <w:t xml:space="preserve">April 16, </w:t>
      </w:r>
      <w:proofErr w:type="gramStart"/>
      <w:r w:rsidR="005D3FD8" w:rsidRPr="00F86496">
        <w:rPr>
          <w:b/>
          <w:bCs/>
        </w:rPr>
        <w:t>2025,</w:t>
      </w:r>
      <w:r w:rsidRPr="00F86496">
        <w:rPr>
          <w:b/>
          <w:bCs/>
        </w:rPr>
        <w:t xml:space="preserve">  2</w:t>
      </w:r>
      <w:proofErr w:type="gramEnd"/>
      <w:r w:rsidRPr="00F86496">
        <w:rPr>
          <w:b/>
          <w:bCs/>
        </w:rPr>
        <w:t>:00 PM</w:t>
      </w:r>
    </w:p>
    <w:p w14:paraId="05FF6134" w14:textId="77777777" w:rsidR="00F86496" w:rsidRPr="00F86496" w:rsidRDefault="00F86496" w:rsidP="00F86496">
      <w:r w:rsidRPr="00F86496">
        <w:pict w14:anchorId="6535ADF0">
          <v:rect id="_x0000_i1073" style="width:0;height:1.5pt" o:hralign="center" o:hrstd="t" o:hr="t" fillcolor="#a0a0a0" stroked="f"/>
        </w:pict>
      </w:r>
    </w:p>
    <w:p w14:paraId="3140B84C" w14:textId="77777777" w:rsidR="00F86496" w:rsidRPr="00F86496" w:rsidRDefault="00F86496" w:rsidP="00F86496">
      <w:pPr>
        <w:rPr>
          <w:b/>
          <w:bCs/>
        </w:rPr>
      </w:pPr>
      <w:r w:rsidRPr="00F86496">
        <w:rPr>
          <w:b/>
          <w:bCs/>
        </w:rPr>
        <w:t>1. Call to Order &amp; Welcome</w:t>
      </w:r>
    </w:p>
    <w:p w14:paraId="1AEAFC20" w14:textId="77777777" w:rsidR="00F86496" w:rsidRPr="00F86496" w:rsidRDefault="00F86496" w:rsidP="00F86496">
      <w:r w:rsidRPr="00F86496">
        <w:t>The meeting will be called to order at 2:00 PM. Thank you all for being here today and for your continued dedication and support throughout the year.</w:t>
      </w:r>
    </w:p>
    <w:p w14:paraId="43D71A29" w14:textId="77777777" w:rsidR="00F86496" w:rsidRPr="00F86496" w:rsidRDefault="00F86496" w:rsidP="00F86496">
      <w:r w:rsidRPr="00F86496">
        <w:pict w14:anchorId="575EBDF5">
          <v:rect id="_x0000_i1074" style="width:0;height:1.5pt" o:hralign="center" o:hrstd="t" o:hr="t" fillcolor="#a0a0a0" stroked="f"/>
        </w:pict>
      </w:r>
    </w:p>
    <w:p w14:paraId="2E137C20" w14:textId="77777777" w:rsidR="00F86496" w:rsidRPr="00F86496" w:rsidRDefault="00F86496" w:rsidP="00F86496">
      <w:pPr>
        <w:rPr>
          <w:b/>
          <w:bCs/>
        </w:rPr>
      </w:pPr>
      <w:r w:rsidRPr="00F86496">
        <w:rPr>
          <w:b/>
          <w:bCs/>
        </w:rPr>
        <w:t>2. Year in Review</w:t>
      </w:r>
    </w:p>
    <w:p w14:paraId="3C8D9A50" w14:textId="77777777" w:rsidR="00F86496" w:rsidRPr="00F86496" w:rsidRDefault="00F86496" w:rsidP="00F86496">
      <w:r w:rsidRPr="00F86496">
        <w:rPr>
          <w:b/>
          <w:bCs/>
        </w:rPr>
        <w:t>Purse Bingo Recap</w:t>
      </w:r>
      <w:r w:rsidRPr="00F86496">
        <w:br/>
        <w:t>Held on Saturday, April 5th, this event was a great success.</w:t>
      </w:r>
    </w:p>
    <w:p w14:paraId="1F65BBDE" w14:textId="77777777" w:rsidR="00F86496" w:rsidRPr="00F86496" w:rsidRDefault="00F86496" w:rsidP="00F86496">
      <w:pPr>
        <w:numPr>
          <w:ilvl w:val="0"/>
          <w:numId w:val="1"/>
        </w:numPr>
      </w:pPr>
      <w:r w:rsidRPr="00F86496">
        <w:rPr>
          <w:b/>
          <w:bCs/>
        </w:rPr>
        <w:t>Total Raised:</w:t>
      </w:r>
      <w:r w:rsidRPr="00F86496">
        <w:t xml:space="preserve"> $10,168</w:t>
      </w:r>
    </w:p>
    <w:p w14:paraId="1CE4EE18" w14:textId="77777777" w:rsidR="00F86496" w:rsidRPr="00F86496" w:rsidRDefault="00F86496" w:rsidP="00F86496">
      <w:pPr>
        <w:numPr>
          <w:ilvl w:val="0"/>
          <w:numId w:val="1"/>
        </w:numPr>
      </w:pPr>
      <w:r w:rsidRPr="00F86496">
        <w:rPr>
          <w:b/>
          <w:bCs/>
        </w:rPr>
        <w:t>Expenses:</w:t>
      </w:r>
      <w:r w:rsidRPr="00F86496">
        <w:t xml:space="preserve"> $3,648</w:t>
      </w:r>
    </w:p>
    <w:p w14:paraId="158EDC46" w14:textId="77777777" w:rsidR="00F86496" w:rsidRPr="00F86496" w:rsidRDefault="00F86496" w:rsidP="00F86496">
      <w:pPr>
        <w:numPr>
          <w:ilvl w:val="0"/>
          <w:numId w:val="1"/>
        </w:numPr>
      </w:pPr>
      <w:r w:rsidRPr="00F86496">
        <w:rPr>
          <w:b/>
          <w:bCs/>
        </w:rPr>
        <w:t>Net Proceeds:</w:t>
      </w:r>
      <w:r w:rsidRPr="00F86496">
        <w:t xml:space="preserve"> $6,520</w:t>
      </w:r>
    </w:p>
    <w:p w14:paraId="24A51CD5" w14:textId="77777777" w:rsidR="00F86496" w:rsidRPr="00F86496" w:rsidRDefault="00F86496" w:rsidP="00F86496">
      <w:r w:rsidRPr="00F86496">
        <w:rPr>
          <w:b/>
          <w:bCs/>
        </w:rPr>
        <w:t>Distribution of Funds:</w:t>
      </w:r>
    </w:p>
    <w:p w14:paraId="6D4FE214" w14:textId="77777777" w:rsidR="00F86496" w:rsidRPr="00F86496" w:rsidRDefault="00F86496" w:rsidP="00F86496">
      <w:pPr>
        <w:numPr>
          <w:ilvl w:val="0"/>
          <w:numId w:val="2"/>
        </w:numPr>
      </w:pPr>
      <w:r w:rsidRPr="00F86496">
        <w:rPr>
          <w:b/>
          <w:bCs/>
        </w:rPr>
        <w:t>Dreama Starkey Scholarship Fund:</w:t>
      </w:r>
      <w:r w:rsidRPr="00F86496">
        <w:t xml:space="preserve"> $2,500</w:t>
      </w:r>
    </w:p>
    <w:p w14:paraId="2CA11D24" w14:textId="77777777" w:rsidR="00F86496" w:rsidRPr="00F86496" w:rsidRDefault="00F86496" w:rsidP="00F86496">
      <w:pPr>
        <w:numPr>
          <w:ilvl w:val="0"/>
          <w:numId w:val="2"/>
        </w:numPr>
      </w:pPr>
      <w:r w:rsidRPr="00F86496">
        <w:rPr>
          <w:b/>
          <w:bCs/>
        </w:rPr>
        <w:t>Student Emergency Fund:</w:t>
      </w:r>
      <w:r w:rsidRPr="00F86496">
        <w:t xml:space="preserve"> $2,500</w:t>
      </w:r>
    </w:p>
    <w:p w14:paraId="3BE7BBEE" w14:textId="77777777" w:rsidR="00F86496" w:rsidRPr="00F86496" w:rsidRDefault="00F86496" w:rsidP="00F86496">
      <w:pPr>
        <w:numPr>
          <w:ilvl w:val="0"/>
          <w:numId w:val="2"/>
        </w:numPr>
      </w:pPr>
      <w:r w:rsidRPr="00F86496">
        <w:rPr>
          <w:b/>
          <w:bCs/>
        </w:rPr>
        <w:t>Classified Staff Council Activity Fund:</w:t>
      </w:r>
      <w:r w:rsidRPr="00F86496">
        <w:t xml:space="preserve"> $1,500 (Supports events such as the annual Christmas luncheon)</w:t>
      </w:r>
    </w:p>
    <w:p w14:paraId="442168BC" w14:textId="77777777" w:rsidR="00F86496" w:rsidRPr="00F86496" w:rsidRDefault="00F86496" w:rsidP="00F86496">
      <w:r w:rsidRPr="00F86496">
        <w:t>A heartfelt thank you to everyone who contributed themed items again this year. Your generosity reflects the incredible spirit of our campus community.</w:t>
      </w:r>
    </w:p>
    <w:p w14:paraId="50BBD4E1" w14:textId="77777777" w:rsidR="00F86496" w:rsidRPr="00F86496" w:rsidRDefault="00F86496" w:rsidP="00F86496">
      <w:r w:rsidRPr="00F86496">
        <w:rPr>
          <w:b/>
          <w:bCs/>
        </w:rPr>
        <w:t>Scholarship Funds Update</w:t>
      </w:r>
    </w:p>
    <w:p w14:paraId="50E29ABF" w14:textId="77777777" w:rsidR="00F86496" w:rsidRPr="00F86496" w:rsidRDefault="00F86496" w:rsidP="00F86496">
      <w:pPr>
        <w:numPr>
          <w:ilvl w:val="0"/>
          <w:numId w:val="3"/>
        </w:numPr>
      </w:pPr>
      <w:r w:rsidRPr="00F86496">
        <w:rPr>
          <w:b/>
          <w:bCs/>
        </w:rPr>
        <w:t>Classified Staff Scholarship Fund:</w:t>
      </w:r>
      <w:r w:rsidRPr="00F86496">
        <w:t xml:space="preserve"> $2,781</w:t>
      </w:r>
    </w:p>
    <w:p w14:paraId="20577784" w14:textId="77777777" w:rsidR="00F86496" w:rsidRPr="00F86496" w:rsidRDefault="00F86496" w:rsidP="00F86496">
      <w:pPr>
        <w:numPr>
          <w:ilvl w:val="0"/>
          <w:numId w:val="3"/>
        </w:numPr>
      </w:pPr>
      <w:r w:rsidRPr="00F86496">
        <w:rPr>
          <w:b/>
          <w:bCs/>
        </w:rPr>
        <w:t>Children of Classified Staff Scholarship Fund:</w:t>
      </w:r>
      <w:r w:rsidRPr="00F86496">
        <w:t xml:space="preserve"> $546</w:t>
      </w:r>
    </w:p>
    <w:p w14:paraId="5690CC88" w14:textId="77777777" w:rsidR="00F86496" w:rsidRPr="00F86496" w:rsidRDefault="00F86496" w:rsidP="00F86496">
      <w:r w:rsidRPr="00F86496">
        <w:pict w14:anchorId="68AA3DD0">
          <v:rect id="_x0000_i1075" style="width:0;height:1.5pt" o:hralign="center" o:hrstd="t" o:hr="t" fillcolor="#a0a0a0" stroked="f"/>
        </w:pict>
      </w:r>
    </w:p>
    <w:p w14:paraId="0C03657C" w14:textId="77777777" w:rsidR="00F86496" w:rsidRPr="00F86496" w:rsidRDefault="00F86496" w:rsidP="00F86496">
      <w:pPr>
        <w:rPr>
          <w:b/>
          <w:bCs/>
        </w:rPr>
      </w:pPr>
      <w:r w:rsidRPr="00F86496">
        <w:rPr>
          <w:b/>
          <w:bCs/>
        </w:rPr>
        <w:t>3. Advisory Council for Classified Employees (ACCE) Assembly Update</w:t>
      </w:r>
    </w:p>
    <w:p w14:paraId="795904FC" w14:textId="77777777" w:rsidR="00F86496" w:rsidRPr="00F86496" w:rsidRDefault="00F86496" w:rsidP="00F86496">
      <w:r w:rsidRPr="00F86496">
        <w:t>We gained valuable insight from:</w:t>
      </w:r>
    </w:p>
    <w:p w14:paraId="67212790" w14:textId="77777777" w:rsidR="00F86496" w:rsidRPr="00F86496" w:rsidRDefault="00F86496" w:rsidP="00F86496">
      <w:pPr>
        <w:numPr>
          <w:ilvl w:val="0"/>
          <w:numId w:val="4"/>
        </w:numPr>
      </w:pPr>
      <w:r w:rsidRPr="00F86496">
        <w:rPr>
          <w:b/>
          <w:bCs/>
        </w:rPr>
        <w:t>Julie</w:t>
      </w:r>
      <w:r w:rsidRPr="00F86496">
        <w:t>, a new member (1 year of service)</w:t>
      </w:r>
    </w:p>
    <w:p w14:paraId="7DF7AE6D" w14:textId="77777777" w:rsidR="00F86496" w:rsidRPr="00F86496" w:rsidRDefault="00F86496" w:rsidP="00F86496">
      <w:pPr>
        <w:numPr>
          <w:ilvl w:val="0"/>
          <w:numId w:val="4"/>
        </w:numPr>
      </w:pPr>
      <w:r w:rsidRPr="00F86496">
        <w:rPr>
          <w:b/>
          <w:bCs/>
        </w:rPr>
        <w:lastRenderedPageBreak/>
        <w:t>Verne</w:t>
      </w:r>
      <w:r w:rsidRPr="00F86496">
        <w:t>, a long-standing member (30 years of service)</w:t>
      </w:r>
    </w:p>
    <w:p w14:paraId="21EB9A1D" w14:textId="77777777" w:rsidR="00F86496" w:rsidRPr="00F86496" w:rsidRDefault="00F86496" w:rsidP="00F86496">
      <w:r w:rsidRPr="00F86496">
        <w:t>Julie, though a non-classified employee from the West Virginia School of Osteopathic Medicine (WVSOM), is part of ACCE due to a bylaw update made in May 2023:</w:t>
      </w:r>
    </w:p>
    <w:p w14:paraId="66841097" w14:textId="77777777" w:rsidR="00F86496" w:rsidRPr="00F86496" w:rsidRDefault="00F86496" w:rsidP="00F86496">
      <w:r w:rsidRPr="00F86496">
        <w:rPr>
          <w:i/>
          <w:iCs/>
        </w:rPr>
        <w:t>If an institution has no classified staff members willing to accept a nomination to the ACCE, it may nominate non-classified employees (excluding the President/Chief Executive and executive cabinet), following institutional protocols.</w:t>
      </w:r>
    </w:p>
    <w:p w14:paraId="737D6AB0" w14:textId="77777777" w:rsidR="00F86496" w:rsidRPr="00F86496" w:rsidRDefault="00F86496" w:rsidP="00F86496">
      <w:r w:rsidRPr="00F86496">
        <w:t>This change aligns with our own evolving bylaws and suggests we're moving in the right direction.</w:t>
      </w:r>
    </w:p>
    <w:p w14:paraId="2D72C91D" w14:textId="77777777" w:rsidR="00F86496" w:rsidRPr="00F86496" w:rsidRDefault="00F86496" w:rsidP="00F86496">
      <w:r w:rsidRPr="00F86496">
        <w:pict w14:anchorId="66123E49">
          <v:rect id="_x0000_i1076" style="width:0;height:1.5pt" o:hralign="center" o:hrstd="t" o:hr="t" fillcolor="#a0a0a0" stroked="f"/>
        </w:pict>
      </w:r>
    </w:p>
    <w:p w14:paraId="279A3C06" w14:textId="77777777" w:rsidR="00F86496" w:rsidRPr="00F86496" w:rsidRDefault="00F86496" w:rsidP="00F86496">
      <w:pPr>
        <w:rPr>
          <w:b/>
          <w:bCs/>
        </w:rPr>
      </w:pPr>
      <w:r w:rsidRPr="00F86496">
        <w:rPr>
          <w:b/>
          <w:bCs/>
        </w:rPr>
        <w:t>4. Staff Performance Evaluation Survey</w:t>
      </w:r>
    </w:p>
    <w:p w14:paraId="62FD6787" w14:textId="77777777" w:rsidR="00F86496" w:rsidRPr="00F86496" w:rsidRDefault="00F86496" w:rsidP="00F86496">
      <w:pPr>
        <w:numPr>
          <w:ilvl w:val="0"/>
          <w:numId w:val="5"/>
        </w:numPr>
      </w:pPr>
      <w:r w:rsidRPr="00F86496">
        <w:t>Has everyone started the process?</w:t>
      </w:r>
    </w:p>
    <w:p w14:paraId="2E798C79" w14:textId="77777777" w:rsidR="00F86496" w:rsidRPr="00F86496" w:rsidRDefault="00F86496" w:rsidP="00F86496">
      <w:pPr>
        <w:numPr>
          <w:ilvl w:val="0"/>
          <w:numId w:val="5"/>
        </w:numPr>
      </w:pPr>
      <w:r w:rsidRPr="00F86496">
        <w:t>Are there any questions or concerns regarding the evaluation?</w:t>
      </w:r>
      <w:r w:rsidRPr="00F86496">
        <w:br/>
        <w:t>We welcome your feedback.</w:t>
      </w:r>
    </w:p>
    <w:p w14:paraId="080EBD0D" w14:textId="77777777" w:rsidR="00F86496" w:rsidRPr="00F86496" w:rsidRDefault="00F86496" w:rsidP="00F86496">
      <w:r w:rsidRPr="00F86496">
        <w:pict w14:anchorId="64EC5BAC">
          <v:rect id="_x0000_i1077" style="width:0;height:1.5pt" o:hralign="center" o:hrstd="t" o:hr="t" fillcolor="#a0a0a0" stroked="f"/>
        </w:pict>
      </w:r>
    </w:p>
    <w:p w14:paraId="38774CF4" w14:textId="77777777" w:rsidR="00F86496" w:rsidRPr="00F86496" w:rsidRDefault="00F86496" w:rsidP="00F86496">
      <w:pPr>
        <w:rPr>
          <w:b/>
          <w:bCs/>
        </w:rPr>
      </w:pPr>
      <w:r w:rsidRPr="00F86496">
        <w:rPr>
          <w:b/>
          <w:bCs/>
        </w:rPr>
        <w:t>5. Staff Council Meetings Reminder</w:t>
      </w:r>
    </w:p>
    <w:p w14:paraId="53CFED14" w14:textId="77777777" w:rsidR="00F86496" w:rsidRPr="00F86496" w:rsidRDefault="00F86496" w:rsidP="00F86496">
      <w:pPr>
        <w:numPr>
          <w:ilvl w:val="0"/>
          <w:numId w:val="6"/>
        </w:numPr>
      </w:pPr>
      <w:r w:rsidRPr="00F86496">
        <w:t xml:space="preserve">Regular meetings are held on the </w:t>
      </w:r>
      <w:r w:rsidRPr="00F86496">
        <w:rPr>
          <w:b/>
          <w:bCs/>
        </w:rPr>
        <w:t>third Thursday of each month at 2:00 PM</w:t>
      </w:r>
    </w:p>
    <w:p w14:paraId="6AC6FA32" w14:textId="77777777" w:rsidR="00F86496" w:rsidRPr="00F86496" w:rsidRDefault="00F86496" w:rsidP="00F86496">
      <w:pPr>
        <w:numPr>
          <w:ilvl w:val="0"/>
          <w:numId w:val="6"/>
        </w:numPr>
      </w:pPr>
      <w:r w:rsidRPr="00F86496">
        <w:t xml:space="preserve">Meetings are open to </w:t>
      </w:r>
      <w:r w:rsidRPr="00F86496">
        <w:rPr>
          <w:b/>
          <w:bCs/>
        </w:rPr>
        <w:t>all classified and non-classified staff members</w:t>
      </w:r>
    </w:p>
    <w:p w14:paraId="6E793983" w14:textId="77777777" w:rsidR="00F86496" w:rsidRPr="00F86496" w:rsidRDefault="00F86496" w:rsidP="00F86496">
      <w:pPr>
        <w:numPr>
          <w:ilvl w:val="0"/>
          <w:numId w:val="6"/>
        </w:numPr>
      </w:pPr>
      <w:r w:rsidRPr="00F86496">
        <w:t>Please feel free to reach out anytime with suggestions or concerns</w:t>
      </w:r>
    </w:p>
    <w:p w14:paraId="3BA03F6A" w14:textId="77777777" w:rsidR="00F86496" w:rsidRPr="00F86496" w:rsidRDefault="00F86496" w:rsidP="00F86496">
      <w:r w:rsidRPr="00F86496">
        <w:pict w14:anchorId="5A85B790">
          <v:rect id="_x0000_i1078" style="width:0;height:1.5pt" o:hralign="center" o:hrstd="t" o:hr="t" fillcolor="#a0a0a0" stroked="f"/>
        </w:pict>
      </w:r>
    </w:p>
    <w:p w14:paraId="0DADA3D9" w14:textId="77777777" w:rsidR="00F86496" w:rsidRPr="00F86496" w:rsidRDefault="00F86496" w:rsidP="00F86496">
      <w:pPr>
        <w:rPr>
          <w:b/>
          <w:bCs/>
        </w:rPr>
      </w:pPr>
      <w:r w:rsidRPr="00F86496">
        <w:rPr>
          <w:b/>
          <w:bCs/>
        </w:rPr>
        <w:t>6. Open Floor</w:t>
      </w:r>
    </w:p>
    <w:p w14:paraId="5973633E" w14:textId="77777777" w:rsidR="00F86496" w:rsidRPr="00F86496" w:rsidRDefault="00F86496" w:rsidP="00F86496">
      <w:r w:rsidRPr="00F86496">
        <w:t>The floor is now open for any questions, comments, or concerns related to this review or any other matters you wish to bring before the Staff Council.</w:t>
      </w:r>
    </w:p>
    <w:p w14:paraId="3AB33031" w14:textId="77777777" w:rsidR="00F86496" w:rsidRPr="00F86496" w:rsidRDefault="00F86496" w:rsidP="00F86496">
      <w:r w:rsidRPr="00F86496">
        <w:pict w14:anchorId="56E00699">
          <v:rect id="_x0000_i1079" style="width:0;height:1.5pt" o:hralign="center" o:hrstd="t" o:hr="t" fillcolor="#a0a0a0" stroked="f"/>
        </w:pict>
      </w:r>
    </w:p>
    <w:p w14:paraId="074CAC82" w14:textId="77777777" w:rsidR="00F86496" w:rsidRPr="00F86496" w:rsidRDefault="00F86496" w:rsidP="00F86496">
      <w:pPr>
        <w:rPr>
          <w:b/>
          <w:bCs/>
        </w:rPr>
      </w:pPr>
      <w:r w:rsidRPr="00F86496">
        <w:rPr>
          <w:b/>
          <w:bCs/>
        </w:rPr>
        <w:t>7. Election Time</w:t>
      </w:r>
    </w:p>
    <w:p w14:paraId="2382AF80" w14:textId="77777777" w:rsidR="00F86496" w:rsidRPr="00F86496" w:rsidRDefault="00F86496" w:rsidP="00F86496">
      <w:r w:rsidRPr="00F86496">
        <w:t>Elections for the following positions are held in April of each odd-numbered year for two-year terms beginning July 1:</w:t>
      </w:r>
    </w:p>
    <w:p w14:paraId="679384C9" w14:textId="77777777" w:rsidR="00F86496" w:rsidRPr="00F86496" w:rsidRDefault="00F86496" w:rsidP="00F86496">
      <w:pPr>
        <w:numPr>
          <w:ilvl w:val="0"/>
          <w:numId w:val="7"/>
        </w:numPr>
      </w:pPr>
      <w:r w:rsidRPr="00F86496">
        <w:t>Two classified staff representatives from each of the five identified sectors</w:t>
      </w:r>
    </w:p>
    <w:p w14:paraId="2159F135" w14:textId="77777777" w:rsidR="00F86496" w:rsidRPr="00F86496" w:rsidRDefault="00F86496" w:rsidP="00F86496">
      <w:pPr>
        <w:numPr>
          <w:ilvl w:val="0"/>
          <w:numId w:val="7"/>
        </w:numPr>
      </w:pPr>
      <w:r w:rsidRPr="00F86496">
        <w:t>One Classified Staff Council Chair</w:t>
      </w:r>
    </w:p>
    <w:p w14:paraId="12873E19" w14:textId="77777777" w:rsidR="00F86496" w:rsidRPr="00F86496" w:rsidRDefault="00F86496" w:rsidP="00F86496">
      <w:pPr>
        <w:numPr>
          <w:ilvl w:val="0"/>
          <w:numId w:val="7"/>
        </w:numPr>
      </w:pPr>
      <w:r w:rsidRPr="00F86496">
        <w:lastRenderedPageBreak/>
        <w:t>One representative to the Advisory Council of Classified Employees (ACCE)</w:t>
      </w:r>
    </w:p>
    <w:p w14:paraId="6965EF44" w14:textId="77777777" w:rsidR="00F86496" w:rsidRPr="00F86496" w:rsidRDefault="00F86496" w:rsidP="00F86496">
      <w:r w:rsidRPr="00F86496">
        <w:t xml:space="preserve">We will now open the floor for </w:t>
      </w:r>
      <w:r w:rsidRPr="00F86496">
        <w:rPr>
          <w:b/>
          <w:bCs/>
        </w:rPr>
        <w:t>additional nominations</w:t>
      </w:r>
      <w:r w:rsidRPr="00F86496">
        <w:t xml:space="preserve"> for:</w:t>
      </w:r>
    </w:p>
    <w:p w14:paraId="0698E7A9" w14:textId="77777777" w:rsidR="00F86496" w:rsidRPr="00F86496" w:rsidRDefault="00F86496" w:rsidP="00F86496">
      <w:pPr>
        <w:numPr>
          <w:ilvl w:val="0"/>
          <w:numId w:val="8"/>
        </w:numPr>
      </w:pPr>
      <w:r w:rsidRPr="00F86496">
        <w:rPr>
          <w:b/>
          <w:bCs/>
        </w:rPr>
        <w:t>Staff Council Chair</w:t>
      </w:r>
    </w:p>
    <w:p w14:paraId="32FBFDB6" w14:textId="77777777" w:rsidR="00F86496" w:rsidRPr="00F86496" w:rsidRDefault="00F86496" w:rsidP="00F86496">
      <w:pPr>
        <w:numPr>
          <w:ilvl w:val="0"/>
          <w:numId w:val="8"/>
        </w:numPr>
      </w:pPr>
      <w:r w:rsidRPr="00F86496">
        <w:rPr>
          <w:b/>
          <w:bCs/>
        </w:rPr>
        <w:t>ACCE Representative</w:t>
      </w:r>
    </w:p>
    <w:p w14:paraId="0840F541" w14:textId="77777777" w:rsidR="00F86496" w:rsidRPr="00F86496" w:rsidRDefault="00F86496" w:rsidP="00F86496">
      <w:r w:rsidRPr="00F86496">
        <w:rPr>
          <w:b/>
          <w:bCs/>
        </w:rPr>
        <w:t>Are there any further nominations for either position?</w:t>
      </w:r>
    </w:p>
    <w:p w14:paraId="3F0D72B0" w14:textId="77777777" w:rsidR="00F86496" w:rsidRPr="00F86496" w:rsidRDefault="00F86496" w:rsidP="00F86496">
      <w:r w:rsidRPr="00F86496">
        <w:t>If there are no additional nominations:</w:t>
      </w:r>
    </w:p>
    <w:p w14:paraId="457C954F" w14:textId="7EFB0732" w:rsidR="00F86496" w:rsidRPr="00F86496" w:rsidRDefault="00F86496" w:rsidP="00F86496">
      <w:pPr>
        <w:numPr>
          <w:ilvl w:val="0"/>
          <w:numId w:val="9"/>
        </w:numPr>
      </w:pPr>
      <w:r w:rsidRPr="00F86496">
        <w:rPr>
          <w:b/>
          <w:bCs/>
        </w:rPr>
        <w:t>Motion to close nominations</w:t>
      </w:r>
      <w:r>
        <w:rPr>
          <w:b/>
          <w:bCs/>
        </w:rPr>
        <w:t>? Angie</w:t>
      </w:r>
      <w:r>
        <w:rPr>
          <w:b/>
          <w:bCs/>
        </w:rPr>
        <w:tab/>
      </w:r>
    </w:p>
    <w:p w14:paraId="48FA6B0F" w14:textId="494A3E86" w:rsidR="00F86496" w:rsidRPr="00F86496" w:rsidRDefault="00F86496" w:rsidP="00F86496">
      <w:pPr>
        <w:numPr>
          <w:ilvl w:val="0"/>
          <w:numId w:val="9"/>
        </w:numPr>
      </w:pPr>
      <w:r w:rsidRPr="00F86496">
        <w:rPr>
          <w:b/>
          <w:bCs/>
        </w:rPr>
        <w:t>Second?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Vanessa</w:t>
      </w:r>
      <w:proofErr w:type="gramEnd"/>
    </w:p>
    <w:p w14:paraId="49E9EFAC" w14:textId="306A91D5" w:rsidR="00F86496" w:rsidRPr="00F86496" w:rsidRDefault="00F86496" w:rsidP="00F86496">
      <w:pPr>
        <w:numPr>
          <w:ilvl w:val="0"/>
          <w:numId w:val="9"/>
        </w:numPr>
      </w:pPr>
      <w:r w:rsidRPr="00F86496">
        <w:rPr>
          <w:b/>
          <w:bCs/>
        </w:rPr>
        <w:t xml:space="preserve">Any </w:t>
      </w:r>
      <w:proofErr w:type="gramStart"/>
      <w:r w:rsidRPr="00F86496">
        <w:rPr>
          <w:b/>
          <w:bCs/>
        </w:rPr>
        <w:t>opposed</w:t>
      </w:r>
      <w:proofErr w:type="gramEnd"/>
      <w:r w:rsidRPr="00F86496">
        <w:rPr>
          <w:b/>
          <w:bCs/>
        </w:rPr>
        <w:t>?</w:t>
      </w:r>
      <w:r>
        <w:rPr>
          <w:b/>
          <w:bCs/>
        </w:rPr>
        <w:t xml:space="preserve"> None</w:t>
      </w:r>
    </w:p>
    <w:p w14:paraId="2E9C866E" w14:textId="77777777" w:rsidR="00F86496" w:rsidRPr="00F86496" w:rsidRDefault="00F86496" w:rsidP="00F86496">
      <w:r w:rsidRPr="00F86496">
        <w:rPr>
          <w:i/>
          <w:iCs/>
        </w:rPr>
        <w:t xml:space="preserve">Note: The election committee will distribute ballots via email on </w:t>
      </w:r>
      <w:r w:rsidRPr="00F86496">
        <w:rPr>
          <w:b/>
          <w:bCs/>
          <w:i/>
          <w:iCs/>
        </w:rPr>
        <w:t>Monday, April 21st</w:t>
      </w:r>
      <w:r w:rsidRPr="00F86496">
        <w:rPr>
          <w:i/>
          <w:iCs/>
        </w:rPr>
        <w:t xml:space="preserve">. Voting will be open from </w:t>
      </w:r>
      <w:r w:rsidRPr="00F86496">
        <w:rPr>
          <w:b/>
          <w:bCs/>
          <w:i/>
          <w:iCs/>
        </w:rPr>
        <w:t>8:00 AM on April 23rd through 12:00 PM on April 25th</w:t>
      </w:r>
      <w:r w:rsidRPr="00F86496">
        <w:rPr>
          <w:i/>
          <w:iCs/>
        </w:rPr>
        <w:t>.</w:t>
      </w:r>
    </w:p>
    <w:p w14:paraId="45DE07D9" w14:textId="77777777" w:rsidR="00F86496" w:rsidRPr="00F86496" w:rsidRDefault="00F86496" w:rsidP="00F86496">
      <w:r w:rsidRPr="00F86496">
        <w:t>Positions up for vote include:</w:t>
      </w:r>
    </w:p>
    <w:p w14:paraId="71DFDA28" w14:textId="77777777" w:rsidR="00F86496" w:rsidRPr="00F86496" w:rsidRDefault="00F86496" w:rsidP="00F86496">
      <w:pPr>
        <w:numPr>
          <w:ilvl w:val="0"/>
          <w:numId w:val="10"/>
        </w:numPr>
      </w:pPr>
      <w:r w:rsidRPr="00F86496">
        <w:t>Staff Council Chair</w:t>
      </w:r>
    </w:p>
    <w:p w14:paraId="33C137EE" w14:textId="77777777" w:rsidR="00F86496" w:rsidRPr="00F86496" w:rsidRDefault="00F86496" w:rsidP="00F86496">
      <w:pPr>
        <w:numPr>
          <w:ilvl w:val="0"/>
          <w:numId w:val="10"/>
        </w:numPr>
      </w:pPr>
      <w:r w:rsidRPr="00F86496">
        <w:t>ACCE Representative</w:t>
      </w:r>
    </w:p>
    <w:p w14:paraId="168B61A2" w14:textId="77777777" w:rsidR="00F86496" w:rsidRPr="00F86496" w:rsidRDefault="00F86496" w:rsidP="00F86496">
      <w:pPr>
        <w:numPr>
          <w:ilvl w:val="0"/>
          <w:numId w:val="10"/>
        </w:numPr>
      </w:pPr>
      <w:r w:rsidRPr="00F86496">
        <w:t>Sector Representatives</w:t>
      </w:r>
    </w:p>
    <w:p w14:paraId="7C2D31DB" w14:textId="77777777" w:rsidR="00F86496" w:rsidRPr="00F86496" w:rsidRDefault="00F86496" w:rsidP="00F86496">
      <w:pPr>
        <w:numPr>
          <w:ilvl w:val="0"/>
          <w:numId w:val="10"/>
        </w:numPr>
      </w:pPr>
      <w:r w:rsidRPr="00F86496">
        <w:t>Employee of the Year</w:t>
      </w:r>
    </w:p>
    <w:p w14:paraId="6CDE8CA0" w14:textId="77777777" w:rsidR="00F86496" w:rsidRPr="00F86496" w:rsidRDefault="00F86496" w:rsidP="00F86496">
      <w:r w:rsidRPr="00F86496">
        <w:t>Please encourage your colleagues to participate and make their voices heard.</w:t>
      </w:r>
    </w:p>
    <w:p w14:paraId="30C5CFE2" w14:textId="77777777" w:rsidR="00F86496" w:rsidRPr="00F86496" w:rsidRDefault="00F86496" w:rsidP="00F86496">
      <w:r w:rsidRPr="00F86496">
        <w:pict w14:anchorId="6B69FC03">
          <v:rect id="_x0000_i1080" style="width:0;height:1.5pt" o:hralign="center" o:hrstd="t" o:hr="t" fillcolor="#a0a0a0" stroked="f"/>
        </w:pict>
      </w:r>
    </w:p>
    <w:p w14:paraId="2FC4F163" w14:textId="77777777" w:rsidR="00F86496" w:rsidRPr="00F86496" w:rsidRDefault="00F86496" w:rsidP="00F86496">
      <w:pPr>
        <w:rPr>
          <w:b/>
          <w:bCs/>
        </w:rPr>
      </w:pPr>
      <w:r w:rsidRPr="00F86496">
        <w:rPr>
          <w:b/>
          <w:bCs/>
        </w:rPr>
        <w:t>8. Adjournment</w:t>
      </w:r>
    </w:p>
    <w:p w14:paraId="316D261A" w14:textId="6064C0B5" w:rsidR="00F86496" w:rsidRPr="00F86496" w:rsidRDefault="00F86496" w:rsidP="00F86496">
      <w:r w:rsidRPr="00F86496">
        <w:t>Do I have a motion to adjourn?</w:t>
      </w:r>
      <w:r>
        <w:t xml:space="preserve"> Abby</w:t>
      </w:r>
      <w:r w:rsidRPr="00F86496">
        <w:br/>
        <w:t>Second?</w:t>
      </w:r>
      <w:r>
        <w:t xml:space="preserve"> Angie</w:t>
      </w:r>
      <w:r w:rsidRPr="00F86496">
        <w:br/>
      </w:r>
    </w:p>
    <w:p w14:paraId="435B83B2" w14:textId="77777777" w:rsidR="00F86496" w:rsidRPr="00F86496" w:rsidRDefault="00F86496" w:rsidP="00F86496">
      <w:r w:rsidRPr="00F86496">
        <w:t>Thank you all for your time and participation today!</w:t>
      </w:r>
    </w:p>
    <w:p w14:paraId="25D30B8D" w14:textId="77777777" w:rsidR="00CE198A" w:rsidRDefault="00CE198A"/>
    <w:sectPr w:rsidR="00CE1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A7F"/>
    <w:multiLevelType w:val="multilevel"/>
    <w:tmpl w:val="7084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16F58"/>
    <w:multiLevelType w:val="multilevel"/>
    <w:tmpl w:val="A7FE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C4475"/>
    <w:multiLevelType w:val="multilevel"/>
    <w:tmpl w:val="FFEC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D4293"/>
    <w:multiLevelType w:val="multilevel"/>
    <w:tmpl w:val="9356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A3A7D"/>
    <w:multiLevelType w:val="multilevel"/>
    <w:tmpl w:val="1CB6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22F8D"/>
    <w:multiLevelType w:val="multilevel"/>
    <w:tmpl w:val="BC5C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783F0D"/>
    <w:multiLevelType w:val="multilevel"/>
    <w:tmpl w:val="25DC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4B35D3"/>
    <w:multiLevelType w:val="multilevel"/>
    <w:tmpl w:val="479A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9121DB"/>
    <w:multiLevelType w:val="multilevel"/>
    <w:tmpl w:val="F31C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5B28FE"/>
    <w:multiLevelType w:val="multilevel"/>
    <w:tmpl w:val="A566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060574">
    <w:abstractNumId w:val="8"/>
  </w:num>
  <w:num w:numId="2" w16cid:durableId="48841403">
    <w:abstractNumId w:val="4"/>
  </w:num>
  <w:num w:numId="3" w16cid:durableId="1200585639">
    <w:abstractNumId w:val="6"/>
  </w:num>
  <w:num w:numId="4" w16cid:durableId="2099592971">
    <w:abstractNumId w:val="1"/>
  </w:num>
  <w:num w:numId="5" w16cid:durableId="922686506">
    <w:abstractNumId w:val="9"/>
  </w:num>
  <w:num w:numId="6" w16cid:durableId="834226758">
    <w:abstractNumId w:val="5"/>
  </w:num>
  <w:num w:numId="7" w16cid:durableId="947002340">
    <w:abstractNumId w:val="2"/>
  </w:num>
  <w:num w:numId="8" w16cid:durableId="1258322400">
    <w:abstractNumId w:val="3"/>
  </w:num>
  <w:num w:numId="9" w16cid:durableId="265309872">
    <w:abstractNumId w:val="7"/>
  </w:num>
  <w:num w:numId="10" w16cid:durableId="100578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96"/>
    <w:rsid w:val="005C1769"/>
    <w:rsid w:val="005D3FD8"/>
    <w:rsid w:val="00A91AA7"/>
    <w:rsid w:val="00CE198A"/>
    <w:rsid w:val="00D26335"/>
    <w:rsid w:val="00F8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A1FB"/>
  <w15:chartTrackingRefBased/>
  <w15:docId w15:val="{0B606DA3-E300-40D0-8D89-5EDE2668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4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4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4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4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4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4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4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4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4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4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4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8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2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3935</TotalTime>
  <Pages>3</Pages>
  <Words>475</Words>
  <Characters>2710</Characters>
  <Application>Microsoft Office Word</Application>
  <DocSecurity>0</DocSecurity>
  <Lines>22</Lines>
  <Paragraphs>6</Paragraphs>
  <ScaleCrop>false</ScaleCrop>
  <Company>West Virginia University Parkersburg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 Dotson</dc:creator>
  <cp:keywords/>
  <dc:description/>
  <cp:lastModifiedBy>Cyndi Dotson</cp:lastModifiedBy>
  <cp:revision>3</cp:revision>
  <dcterms:created xsi:type="dcterms:W3CDTF">2025-05-16T19:22:00Z</dcterms:created>
  <dcterms:modified xsi:type="dcterms:W3CDTF">2025-05-19T12:57:00Z</dcterms:modified>
</cp:coreProperties>
</file>