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63"/>
        </w:tabs>
        <w:ind w:left="1"/>
        <w:rPr>
          <w:rFonts w:ascii="宋体" w:hAnsi="宋体"/>
          <w:b/>
          <w:sz w:val="32"/>
          <w:szCs w:val="32"/>
          <w:lang w:val="en-US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</w:p>
    <w:p>
      <w:pPr>
        <w:tabs>
          <w:tab w:val="left" w:pos="4963"/>
        </w:tabs>
        <w:ind w:left="1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年度社会组织对外工作情况信息表</w:t>
      </w:r>
    </w:p>
    <w:p>
      <w:pPr>
        <w:tabs>
          <w:tab w:val="left" w:pos="4963"/>
        </w:tabs>
        <w:jc w:val="left"/>
        <w:rPr>
          <w:rFonts w:ascii="宋体" w:hAnsi="宋体"/>
          <w:b/>
          <w:sz w:val="24"/>
        </w:rPr>
      </w:pPr>
    </w:p>
    <w:p>
      <w:pPr>
        <w:tabs>
          <w:tab w:val="left" w:pos="4963"/>
        </w:tabs>
        <w:ind w:left="107" w:leftChars="51" w:firstLine="3677" w:firstLineChars="1744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1. 基本信息                              </w:t>
      </w:r>
    </w:p>
    <w:tbl>
      <w:tblPr>
        <w:tblStyle w:val="5"/>
        <w:tblW w:w="9214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07"/>
        <w:gridCol w:w="630"/>
        <w:gridCol w:w="91"/>
        <w:gridCol w:w="945"/>
        <w:gridCol w:w="749"/>
        <w:gridCol w:w="91"/>
        <w:gridCol w:w="801"/>
        <w:gridCol w:w="893"/>
        <w:gridCol w:w="196"/>
        <w:gridCol w:w="696"/>
        <w:gridCol w:w="540"/>
        <w:gridCol w:w="563"/>
        <w:gridCol w:w="315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社会组织名称</w:t>
            </w:r>
          </w:p>
        </w:tc>
        <w:tc>
          <w:tcPr>
            <w:tcW w:w="33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登记管理机关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云南省民政厅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外籍人员在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本单位工作情况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理事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分支（代表）机构负责人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8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负责人包括理事长（会长）、副理事长（副会长）、秘书长（校长、院长等）。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本年度参加国际会议情况</w:t>
            </w:r>
          </w:p>
        </w:tc>
        <w:tc>
          <w:tcPr>
            <w:tcW w:w="241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共计参加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次，其中，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主办（联合主办）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承办（联合承办）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本年度出国（境）情况</w:t>
            </w:r>
          </w:p>
        </w:tc>
        <w:tc>
          <w:tcPr>
            <w:tcW w:w="7308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组织或者参与出访团组共计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个，本单位共计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人次出访。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举办外文网站</w:t>
            </w:r>
          </w:p>
        </w:tc>
        <w:tc>
          <w:tcPr>
            <w:tcW w:w="8045" w:type="dxa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 否  □ 是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</w:rPr>
              <w:t>外文网站数量：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个，外文网站使用的语言：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举办外文刊物</w:t>
            </w:r>
          </w:p>
        </w:tc>
        <w:tc>
          <w:tcPr>
            <w:tcW w:w="8045" w:type="dxa"/>
            <w:gridSpan w:val="14"/>
            <w:vAlign w:val="center"/>
          </w:tcPr>
          <w:p>
            <w:r>
              <w:rPr>
                <w:rFonts w:hint="eastAsia"/>
              </w:rPr>
              <w:t>□ 否  □ 是，外文刊物数量：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个，外文刊物使用的语言：</w:t>
            </w:r>
            <w:r>
              <w:rPr>
                <w:rFonts w:hint="eastAsia"/>
                <w:u w:val="single"/>
              </w:rPr>
              <w:t xml:space="preserve"> 英语、法语、俄语、日语、德语、世界语、其他               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2.接受境外捐赠（含募捐）情况  （单位：人民币元）                          </w:t>
      </w:r>
      <w:r>
        <w:rPr>
          <w:rFonts w:hint="eastAsia"/>
        </w:rPr>
        <w:t>□ 无此情况</w:t>
      </w:r>
    </w:p>
    <w:tbl>
      <w:tblPr>
        <w:tblStyle w:val="5"/>
        <w:tblW w:w="9214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018"/>
        <w:gridCol w:w="2132"/>
        <w:gridCol w:w="2205"/>
        <w:gridCol w:w="2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gridSpan w:val="2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现金</w:t>
            </w: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非现金</w:t>
            </w: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gridSpan w:val="2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来自境外自然人的捐赠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48" w:type="dxa"/>
            <w:vMerge w:val="restart"/>
            <w:vAlign w:val="center"/>
          </w:tcPr>
          <w:p>
            <w:pPr>
              <w:tabs>
                <w:tab w:val="left" w:pos="4963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来自境外组织的捐赠</w:t>
            </w:r>
          </w:p>
        </w:tc>
        <w:tc>
          <w:tcPr>
            <w:tcW w:w="101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政府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8" w:type="dxa"/>
            <w:vMerge w:val="continue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48" w:type="dxa"/>
            <w:vMerge w:val="continue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66" w:type="dxa"/>
            <w:gridSpan w:val="2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总计</w:t>
            </w:r>
          </w:p>
        </w:tc>
        <w:tc>
          <w:tcPr>
            <w:tcW w:w="213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0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szCs w:val="21"/>
        </w:rPr>
      </w:pPr>
      <w:bookmarkStart w:id="0" w:name="_GoBack"/>
      <w:bookmarkEnd w:id="0"/>
    </w:p>
    <w:p>
      <w:pPr>
        <w:tabs>
          <w:tab w:val="left" w:pos="4963"/>
        </w:tabs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3. 在境外设立机构情况                     </w:t>
      </w:r>
      <w:r>
        <w:rPr>
          <w:rFonts w:hint="eastAsia"/>
        </w:rPr>
        <w:t>□ 无此情况</w:t>
      </w:r>
    </w:p>
    <w:tbl>
      <w:tblPr>
        <w:tblStyle w:val="5"/>
        <w:tblW w:w="9214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46"/>
        <w:gridCol w:w="1080"/>
        <w:gridCol w:w="1209"/>
        <w:gridCol w:w="1196"/>
        <w:gridCol w:w="2420"/>
        <w:gridCol w:w="16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所在国家（地区）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机构类型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设立时间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工作对象和内容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外派工作人员人数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  <w:tc>
          <w:tcPr>
            <w:tcW w:w="2420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  <w:tc>
          <w:tcPr>
            <w:tcW w:w="2420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jc w:val="center"/>
            </w:pPr>
          </w:p>
        </w:tc>
        <w:tc>
          <w:tcPr>
            <w:tcW w:w="2420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注：1.本栏目统计本单位截止201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>年底建立的所有境外机构。</w:t>
      </w:r>
    </w:p>
    <w:p>
      <w:pPr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2.机构类型包括：分支机构（代表机构）、法人实体机构、其他。</w:t>
      </w: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</w:rPr>
        <w:t>4.对外交流合作项目</w:t>
      </w:r>
      <w:r>
        <w:rPr>
          <w:rFonts w:hint="eastAsia" w:ascii="宋体" w:hAnsi="宋体"/>
          <w:b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             </w:t>
      </w:r>
      <w:r>
        <w:rPr>
          <w:rFonts w:hint="eastAsia"/>
        </w:rPr>
        <w:t>□ 无此情况</w:t>
      </w:r>
    </w:p>
    <w:tbl>
      <w:tblPr>
        <w:tblStyle w:val="5"/>
        <w:tblW w:w="9214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98"/>
        <w:gridCol w:w="1575"/>
        <w:gridCol w:w="1172"/>
        <w:gridCol w:w="851"/>
        <w:gridCol w:w="724"/>
        <w:gridCol w:w="818"/>
        <w:gridCol w:w="1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67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7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境外合作方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项目资金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（人民币元）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形式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实施国家（地区）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67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598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合作方类型</w:t>
            </w:r>
          </w:p>
        </w:tc>
        <w:tc>
          <w:tcPr>
            <w:tcW w:w="11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所在国家（地区）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中方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外方</w:t>
            </w:r>
          </w:p>
        </w:tc>
        <w:tc>
          <w:tcPr>
            <w:tcW w:w="818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90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szCs w:val="21"/>
        </w:rPr>
      </w:pPr>
    </w:p>
    <w:p>
      <w:pPr>
        <w:tabs>
          <w:tab w:val="left" w:pos="4963"/>
        </w:tabs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</w:t>
      </w:r>
      <w:r>
        <w:rPr>
          <w:rFonts w:hint="eastAsia"/>
          <w:b/>
        </w:rPr>
        <w:t xml:space="preserve"> 合作方</w:t>
      </w:r>
      <w:r>
        <w:rPr>
          <w:rFonts w:hint="eastAsia" w:ascii="宋体" w:hAnsi="宋体"/>
          <w:szCs w:val="21"/>
        </w:rPr>
        <w:t>类型：政府组织、非营利性组织、营利性组织、个人。</w:t>
      </w:r>
    </w:p>
    <w:p>
      <w:pPr>
        <w:tabs>
          <w:tab w:val="left" w:pos="4963"/>
        </w:tabs>
        <w:ind w:left="10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2.项目形式不包括会议、考察、访问等非项目性的一次性活动。</w:t>
      </w: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5. 参加国际组织</w:t>
      </w:r>
      <w:r>
        <w:rPr>
          <w:rFonts w:hint="eastAsia"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</w:t>
      </w:r>
      <w:r>
        <w:rPr>
          <w:rFonts w:hint="eastAsia"/>
        </w:rPr>
        <w:t>□ 无此情况</w:t>
      </w:r>
    </w:p>
    <w:tbl>
      <w:tblPr>
        <w:tblStyle w:val="5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40"/>
        <w:gridCol w:w="1491"/>
        <w:gridCol w:w="1065"/>
        <w:gridCol w:w="1799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51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国际</w:t>
            </w:r>
            <w:r>
              <w:rPr>
                <w:rFonts w:hint="eastAsia"/>
                <w:b/>
              </w:rPr>
              <w:t>组织名称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（中、英文全称）</w:t>
            </w:r>
          </w:p>
        </w:tc>
        <w:tc>
          <w:tcPr>
            <w:tcW w:w="14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国际</w:t>
            </w:r>
            <w:r>
              <w:rPr>
                <w:rFonts w:hint="eastAsia"/>
                <w:b/>
              </w:rPr>
              <w:t>组织类型</w:t>
            </w:r>
          </w:p>
        </w:tc>
        <w:tc>
          <w:tcPr>
            <w:tcW w:w="1065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参加时间</w:t>
            </w:r>
          </w:p>
        </w:tc>
        <w:tc>
          <w:tcPr>
            <w:tcW w:w="1799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缴纳会费数额（单位：人民币元/年）</w:t>
            </w:r>
          </w:p>
        </w:tc>
        <w:tc>
          <w:tcPr>
            <w:tcW w:w="27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担任职务或获得资格情况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1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74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注：1.本栏目统计本单位截止201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>年底仍然有效参加的所有国际组织。</w:t>
      </w:r>
    </w:p>
    <w:p>
      <w:pPr>
        <w:tabs>
          <w:tab w:val="left" w:pos="4963"/>
        </w:tabs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/>
        </w:rPr>
        <w:t>2</w:t>
      </w:r>
      <w:r>
        <w:rPr>
          <w:rFonts w:hint="eastAsia" w:ascii="宋体" w:hAnsi="宋体"/>
          <w:bCs/>
          <w:szCs w:val="21"/>
        </w:rPr>
        <w:t>.国际组织类型包括非政府间国际组织，政府间国际组织，外国（地区）非政府组织。</w:t>
      </w:r>
    </w:p>
    <w:p>
      <w:pPr>
        <w:ind w:firstLine="420" w:firstLineChars="200"/>
      </w:pPr>
      <w:r>
        <w:rPr>
          <w:rFonts w:hint="eastAsia"/>
        </w:rPr>
        <w:t>3</w:t>
      </w:r>
      <w:r>
        <w:rPr>
          <w:rFonts w:hint="eastAsia" w:ascii="宋体" w:hAnsi="宋体"/>
          <w:bCs/>
          <w:szCs w:val="21"/>
        </w:rPr>
        <w:t>.</w:t>
      </w:r>
      <w:r>
        <w:rPr>
          <w:rFonts w:hint="eastAsia"/>
        </w:rPr>
        <w:t>职务或资格类型包括：会员、担任国际组织分支机构具体职务、担任国际组织具体职务、获得国际组织某种资格或认可（如谘商地位、建立正式官方关系）等。</w:t>
      </w:r>
    </w:p>
    <w:p>
      <w:pPr>
        <w:ind w:firstLine="420" w:firstLineChars="200"/>
      </w:pPr>
    </w:p>
    <w:p>
      <w:pPr>
        <w:tabs>
          <w:tab w:val="left" w:pos="4963"/>
        </w:tabs>
        <w:ind w:left="108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6. 201</w:t>
      </w:r>
      <w:r>
        <w:rPr>
          <w:rFonts w:hint="eastAsia" w:ascii="宋体" w:hAnsi="宋体"/>
          <w:b/>
          <w:szCs w:val="21"/>
          <w:lang w:val="en-US" w:eastAsia="zh-CN"/>
        </w:rPr>
        <w:t>7</w:t>
      </w:r>
      <w:r>
        <w:rPr>
          <w:rFonts w:hint="eastAsia" w:ascii="宋体" w:hAnsi="宋体"/>
          <w:b/>
          <w:szCs w:val="21"/>
        </w:rPr>
        <w:t xml:space="preserve">年对外活动主要成绩、问题和管理政策建议        </w:t>
      </w:r>
      <w:r>
        <w:rPr>
          <w:rFonts w:hint="eastAsia"/>
        </w:rPr>
        <w:t>□ 无此情况</w:t>
      </w:r>
    </w:p>
    <w:tbl>
      <w:tblPr>
        <w:tblStyle w:val="5"/>
        <w:tblW w:w="9356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356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/>
                <w:szCs w:val="21"/>
              </w:rPr>
              <w:t xml:space="preserve"> 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年对外活动主要成绩及存在的问题</w:t>
            </w:r>
            <w:r>
              <w:rPr>
                <w:rFonts w:hint="eastAsia" w:ascii="宋体" w:hAnsi="宋体"/>
                <w:bCs/>
                <w:szCs w:val="21"/>
              </w:rPr>
              <w:t>（如：组织召开的重大国际会议，开展重要的对外经济活动，实施重要的人文社会交往项目，组织或者参与的重大科技攻关项目，组织或者参与重要的国际行动，开展有影响的对外扶贫救援，参与制定国际行业规则，在有影响的国际组织、国际非政府组织中担任重要职务或者与其建立正式工作关系，建立海外机构，依法发起或者参与发起成立非政府间国际组织等）。</w:t>
            </w:r>
          </w:p>
          <w:p/>
          <w:p/>
          <w:p>
            <w:pPr>
              <w:tabs>
                <w:tab w:val="left" w:pos="4963"/>
              </w:tabs>
              <w:jc w:val="left"/>
            </w:pPr>
            <w:r>
              <w:rPr>
                <w:rFonts w:hint="eastAsia" w:ascii="宋体" w:hAnsi="宋体"/>
                <w:b/>
                <w:szCs w:val="21"/>
              </w:rPr>
              <w:t>2.建立健全对外活动管理制度的意见和建议。</w:t>
            </w:r>
          </w:p>
          <w:p/>
          <w:p/>
          <w:p/>
          <w:p/>
        </w:tc>
      </w:tr>
    </w:tbl>
    <w:p>
      <w:r>
        <w:rPr>
          <w:rFonts w:hint="eastAsia" w:ascii="宋体" w:hAnsi="宋体"/>
          <w:b/>
          <w:szCs w:val="21"/>
        </w:rPr>
        <w:t xml:space="preserve">（以上6项信息如果栏目空间不够，请另行附页）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widowControl/>
        <w:jc w:val="left"/>
        <w:rPr>
          <w:rFonts w:ascii="宋体" w:hAnsi="宋体"/>
          <w:b/>
        </w:rPr>
      </w:pPr>
    </w:p>
    <w:p/>
    <w:sectPr>
      <w:pgSz w:w="11906" w:h="16838"/>
      <w:pgMar w:top="851" w:right="1021" w:bottom="567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F0500000000000000"/>
    <w:charset w:val="86"/>
    <w:family w:val="swiss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D1D"/>
    <w:rsid w:val="00112A46"/>
    <w:rsid w:val="0051654D"/>
    <w:rsid w:val="00520CAA"/>
    <w:rsid w:val="00572D1D"/>
    <w:rsid w:val="008A3DB6"/>
    <w:rsid w:val="009220EC"/>
    <w:rsid w:val="00C822A4"/>
    <w:rsid w:val="00D12CB7"/>
    <w:rsid w:val="00DB0451"/>
    <w:rsid w:val="074C42CE"/>
    <w:rsid w:val="0CA525DE"/>
    <w:rsid w:val="0D706E00"/>
    <w:rsid w:val="0E897B25"/>
    <w:rsid w:val="18827E10"/>
    <w:rsid w:val="2D360CB7"/>
    <w:rsid w:val="3504445C"/>
    <w:rsid w:val="3734441B"/>
    <w:rsid w:val="3A875285"/>
    <w:rsid w:val="43DD2296"/>
    <w:rsid w:val="47EC49AE"/>
    <w:rsid w:val="484E083F"/>
    <w:rsid w:val="533462F6"/>
    <w:rsid w:val="70011008"/>
    <w:rsid w:val="7790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1385</Characters>
  <Lines>11</Lines>
  <Paragraphs>3</Paragraphs>
  <ScaleCrop>false</ScaleCrop>
  <LinksUpToDate>false</LinksUpToDate>
  <CharactersWithSpaces>1624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2017-02-09T07:24:00Z</dcterms:created>
  <dc:creator>刘秋波</dc:creator>
  <cp:lastModifiedBy>lenovo</cp:lastModifiedBy>
  <dcterms:modified xsi:type="dcterms:W3CDTF">2018-02-09T08:29:50Z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